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BD" w:rsidRPr="00FA399E" w:rsidRDefault="001F02BC" w:rsidP="001A0EBD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FA399E">
        <w:rPr>
          <w:rFonts w:ascii="Arial" w:hAnsi="Arial" w:cs="Arial"/>
          <w:color w:val="595959" w:themeColor="text1" w:themeTint="A6"/>
          <w:sz w:val="22"/>
          <w:szCs w:val="22"/>
        </w:rPr>
        <w:t>PRILOG UZ ZAHTJEV ZA OČ</w:t>
      </w:r>
      <w:r w:rsidR="001A0EBD" w:rsidRPr="00FA399E">
        <w:rPr>
          <w:rFonts w:ascii="Arial" w:hAnsi="Arial" w:cs="Arial"/>
          <w:color w:val="595959" w:themeColor="text1" w:themeTint="A6"/>
          <w:sz w:val="22"/>
          <w:szCs w:val="22"/>
        </w:rPr>
        <w:t>INSKI DOPUST</w:t>
      </w:r>
    </w:p>
    <w:p w:rsidR="007757B3" w:rsidRPr="00FA399E" w:rsidRDefault="007757B3" w:rsidP="001A0EBD">
      <w:pPr>
        <w:jc w:val="right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1F02BC" w:rsidRPr="00FA399E" w:rsidRDefault="001F02BC" w:rsidP="001A0EBD">
      <w:pPr>
        <w:jc w:val="right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7757B3" w:rsidRPr="00FA399E" w:rsidRDefault="001F02BC" w:rsidP="001F02BC">
      <w:pPr>
        <w:jc w:val="center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FA399E">
        <w:rPr>
          <w:rFonts w:ascii="Arial" w:hAnsi="Arial" w:cs="Arial"/>
          <w:b/>
          <w:color w:val="595959" w:themeColor="text1" w:themeTint="A6"/>
          <w:sz w:val="22"/>
          <w:szCs w:val="22"/>
        </w:rPr>
        <w:t>IZJAVA POSLODAVCA O KALENDARU RADNOG VREMENA ZA OCA KOJI NAMJERAVA KORISTITI OČINSKI DOPUST</w:t>
      </w:r>
    </w:p>
    <w:p w:rsidR="005B5D31" w:rsidRPr="00FA399E" w:rsidRDefault="005B5D31" w:rsidP="007757B3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7757B3" w:rsidRPr="00FA399E" w:rsidRDefault="007757B3" w:rsidP="007757B3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7757B3" w:rsidRPr="00FA399E" w:rsidRDefault="007757B3" w:rsidP="007757B3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Style w:val="Svijetlatablicareetke1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7654"/>
      </w:tblGrid>
      <w:tr w:rsidR="00FA399E" w:rsidRPr="00FA399E" w:rsidTr="00C95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7E6E6" w:themeFill="background2"/>
            <w:hideMark/>
          </w:tcPr>
          <w:p w:rsidR="001F02BC" w:rsidRPr="00FA399E" w:rsidRDefault="001F02BC" w:rsidP="001F02B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Osnovni podaci</w:t>
            </w:r>
          </w:p>
        </w:tc>
        <w:tc>
          <w:tcPr>
            <w:tcW w:w="7654" w:type="dxa"/>
            <w:shd w:val="clear" w:color="auto" w:fill="E7E6E6" w:themeFill="background2"/>
            <w:hideMark/>
          </w:tcPr>
          <w:p w:rsidR="001F02BC" w:rsidRPr="00FA399E" w:rsidRDefault="001F02BC" w:rsidP="001F0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C95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:rsidR="001F02BC" w:rsidRPr="00FA399E" w:rsidRDefault="001F02BC" w:rsidP="001F02B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Naziv poslodavca</w:t>
            </w:r>
          </w:p>
        </w:tc>
        <w:tc>
          <w:tcPr>
            <w:tcW w:w="7654" w:type="dxa"/>
            <w:hideMark/>
          </w:tcPr>
          <w:p w:rsidR="001F02BC" w:rsidRPr="00FA399E" w:rsidRDefault="001F02BC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C95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:rsidR="001F02BC" w:rsidRPr="00FA399E" w:rsidRDefault="001F02BC" w:rsidP="001F02B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Adresa sjedišta</w:t>
            </w:r>
          </w:p>
        </w:tc>
        <w:tc>
          <w:tcPr>
            <w:tcW w:w="7654" w:type="dxa"/>
            <w:hideMark/>
          </w:tcPr>
          <w:p w:rsidR="001F02BC" w:rsidRPr="00FA399E" w:rsidRDefault="001F02BC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C95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:rsidR="001F02BC" w:rsidRPr="00FA399E" w:rsidRDefault="001F02BC" w:rsidP="001F02B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OIB poslodavca</w:t>
            </w:r>
          </w:p>
        </w:tc>
        <w:tc>
          <w:tcPr>
            <w:tcW w:w="7654" w:type="dxa"/>
            <w:hideMark/>
          </w:tcPr>
          <w:p w:rsidR="001F02BC" w:rsidRPr="00FA399E" w:rsidRDefault="001F02BC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C95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:rsidR="001F02BC" w:rsidRPr="00FA399E" w:rsidRDefault="001F02BC" w:rsidP="001F02B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Ime i prezime korisnika</w:t>
            </w:r>
          </w:p>
        </w:tc>
        <w:tc>
          <w:tcPr>
            <w:tcW w:w="7654" w:type="dxa"/>
            <w:hideMark/>
          </w:tcPr>
          <w:p w:rsidR="001F02BC" w:rsidRPr="00FA399E" w:rsidRDefault="001F02BC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C95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:rsidR="001F02BC" w:rsidRPr="00FA399E" w:rsidRDefault="001F02BC" w:rsidP="001F02B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OIB korisnika</w:t>
            </w:r>
          </w:p>
        </w:tc>
        <w:tc>
          <w:tcPr>
            <w:tcW w:w="7654" w:type="dxa"/>
            <w:hideMark/>
          </w:tcPr>
          <w:p w:rsidR="001F02BC" w:rsidRPr="00FA399E" w:rsidRDefault="001F02BC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:rsidR="007757B3" w:rsidRPr="00FA399E" w:rsidRDefault="007757B3" w:rsidP="007757B3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1F02BC" w:rsidRPr="00FA399E" w:rsidRDefault="001F02BC" w:rsidP="006466C6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8926"/>
        <w:gridCol w:w="1275"/>
      </w:tblGrid>
      <w:tr w:rsidR="00FA399E" w:rsidRPr="00FA399E" w:rsidTr="0096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E7E6E6" w:themeFill="background2"/>
          </w:tcPr>
          <w:p w:rsidR="00EC7E02" w:rsidRPr="00FA399E" w:rsidRDefault="00EC7E02" w:rsidP="00B02611">
            <w:pPr>
              <w:rPr>
                <w:rFonts w:ascii="Arial" w:hAnsi="Arial" w:cs="Arial"/>
                <w:b w:val="0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b w:val="0"/>
                <w:color w:val="595959" w:themeColor="text1" w:themeTint="A6"/>
                <w:sz w:val="22"/>
                <w:szCs w:val="22"/>
              </w:rPr>
              <w:t>Ovim putem dajem izjavu da gore navedeni radnik radi prema sljedećem kalendaru radnog vremena:</w:t>
            </w:r>
          </w:p>
        </w:tc>
        <w:tc>
          <w:tcPr>
            <w:tcW w:w="1275" w:type="dxa"/>
            <w:shd w:val="clear" w:color="auto" w:fill="E7E6E6" w:themeFill="background2"/>
          </w:tcPr>
          <w:p w:rsidR="00EC7E02" w:rsidRPr="00FA399E" w:rsidRDefault="00EC7E02" w:rsidP="00EC7E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b w:val="0"/>
                <w:color w:val="595959" w:themeColor="text1" w:themeTint="A6"/>
                <w:sz w:val="22"/>
                <w:szCs w:val="22"/>
              </w:rPr>
              <w:t>Označiti</w:t>
            </w:r>
            <w:r w:rsidRPr="00FA399E">
              <w:rPr>
                <w:rFonts w:ascii="Arial" w:hAnsi="Arial" w:cs="Arial"/>
                <w:b w:val="0"/>
                <w:color w:val="595959" w:themeColor="text1" w:themeTint="A6"/>
              </w:rPr>
              <w:t xml:space="preserve"> (</w:t>
            </w:r>
            <w:r w:rsidRPr="00FA399E">
              <w:rPr>
                <w:rFonts w:ascii="Segoe UI Symbol" w:hAnsi="Segoe UI Symbol" w:cs="Segoe UI Symbol"/>
                <w:b w:val="0"/>
                <w:color w:val="595959" w:themeColor="text1" w:themeTint="A6"/>
              </w:rPr>
              <w:t>✓</w:t>
            </w:r>
            <w:r w:rsidRPr="00FA399E">
              <w:rPr>
                <w:rFonts w:ascii="Arial" w:hAnsi="Arial" w:cs="Arial"/>
                <w:b w:val="0"/>
                <w:color w:val="595959" w:themeColor="text1" w:themeTint="A6"/>
              </w:rPr>
              <w:t>)</w:t>
            </w:r>
          </w:p>
        </w:tc>
      </w:tr>
      <w:tr w:rsidR="00FA399E" w:rsidRPr="00FA399E" w:rsidTr="00EC7E0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:rsidR="00EC7E02" w:rsidRPr="00FA399E" w:rsidRDefault="00EC7E02" w:rsidP="00EC7E02">
            <w:pPr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40 sati tjedno (rad od ponedjeljka do petka, neradni blagdan)</w:t>
            </w:r>
          </w:p>
        </w:tc>
        <w:tc>
          <w:tcPr>
            <w:tcW w:w="1275" w:type="dxa"/>
          </w:tcPr>
          <w:p w:rsidR="00EC7E02" w:rsidRPr="00FA399E" w:rsidRDefault="00EC7E02" w:rsidP="00EC7E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EC7E0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:rsidR="00EC7E02" w:rsidRPr="00FA399E" w:rsidRDefault="00EC7E02" w:rsidP="00EC7E02">
            <w:pPr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40 sati tjedno (rad od ponedjeljka do petka uključujući i rad na blagdane)</w:t>
            </w:r>
          </w:p>
        </w:tc>
        <w:tc>
          <w:tcPr>
            <w:tcW w:w="1275" w:type="dxa"/>
          </w:tcPr>
          <w:p w:rsidR="00EC7E02" w:rsidRPr="00FA399E" w:rsidRDefault="00EC7E02" w:rsidP="00EC7E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EC7E0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:rsidR="00EC7E02" w:rsidRPr="00FA399E" w:rsidRDefault="00EC7E02" w:rsidP="00EC7E02">
            <w:pPr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42 sata tjedno (rad od ponedjeljka do subote, neradni blagdan)</w:t>
            </w:r>
          </w:p>
        </w:tc>
        <w:tc>
          <w:tcPr>
            <w:tcW w:w="1275" w:type="dxa"/>
          </w:tcPr>
          <w:p w:rsidR="00EC7E02" w:rsidRPr="00FA399E" w:rsidRDefault="00EC7E02" w:rsidP="00EC7E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EC7E0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:rsidR="00EC7E02" w:rsidRPr="00FA399E" w:rsidRDefault="00EC7E02" w:rsidP="00EC7E02">
            <w:pPr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42 sata tjedno (rad od ponedjeljka do subote uključujući i rad na blagdane)</w:t>
            </w:r>
          </w:p>
        </w:tc>
        <w:tc>
          <w:tcPr>
            <w:tcW w:w="1275" w:type="dxa"/>
          </w:tcPr>
          <w:p w:rsidR="00EC7E02" w:rsidRPr="00FA399E" w:rsidRDefault="00EC7E02" w:rsidP="00EC7E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EC7E0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:rsidR="00EC7E02" w:rsidRPr="00FA399E" w:rsidRDefault="00EC7E02" w:rsidP="00EC7E02">
            <w:pPr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Druga vrsta kalendara radnog vremena*</w:t>
            </w:r>
          </w:p>
        </w:tc>
        <w:tc>
          <w:tcPr>
            <w:tcW w:w="1275" w:type="dxa"/>
          </w:tcPr>
          <w:p w:rsidR="00EC7E02" w:rsidRPr="00FA399E" w:rsidRDefault="00EC7E02" w:rsidP="00EC7E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:rsidR="001A0EBD" w:rsidRPr="00FA399E" w:rsidRDefault="001A0EBD" w:rsidP="001A0EBD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FA399E">
        <w:rPr>
          <w:rFonts w:ascii="Arial" w:hAnsi="Arial" w:cs="Arial"/>
          <w:color w:val="595959" w:themeColor="text1" w:themeTint="A6"/>
          <w:sz w:val="22"/>
          <w:szCs w:val="22"/>
        </w:rPr>
        <w:t>*</w:t>
      </w:r>
      <w:r w:rsidR="00EC7E02" w:rsidRPr="00FA399E">
        <w:rPr>
          <w:rFonts w:ascii="Arial" w:hAnsi="Arial" w:cs="Arial"/>
          <w:color w:val="595959" w:themeColor="text1" w:themeTint="A6"/>
          <w:sz w:val="18"/>
          <w:szCs w:val="18"/>
        </w:rPr>
        <w:t>Ako</w:t>
      </w:r>
      <w:r w:rsidRPr="00FA399E">
        <w:rPr>
          <w:rFonts w:ascii="Arial" w:hAnsi="Arial" w:cs="Arial"/>
          <w:color w:val="595959" w:themeColor="text1" w:themeTint="A6"/>
          <w:sz w:val="18"/>
          <w:szCs w:val="18"/>
        </w:rPr>
        <w:t xml:space="preserve"> ste </w:t>
      </w:r>
      <w:r w:rsidR="00EC7E02" w:rsidRPr="00FA399E">
        <w:rPr>
          <w:rFonts w:ascii="Arial" w:hAnsi="Arial" w:cs="Arial"/>
          <w:color w:val="595959" w:themeColor="text1" w:themeTint="A6"/>
          <w:sz w:val="18"/>
          <w:szCs w:val="18"/>
        </w:rPr>
        <w:t>označili</w:t>
      </w:r>
      <w:r w:rsidRPr="00FA399E">
        <w:rPr>
          <w:rFonts w:ascii="Arial" w:hAnsi="Arial" w:cs="Arial"/>
          <w:color w:val="595959" w:themeColor="text1" w:themeTint="A6"/>
          <w:sz w:val="18"/>
          <w:szCs w:val="18"/>
        </w:rPr>
        <w:t xml:space="preserve"> drugu vrstu kalendara radnog vremena, molimo navesti dane u periodu korištenja očinskog dopusta, te označiti za svaki pojedini datum je li radni ili neradni (za rođenje jednog djeteta </w:t>
      </w:r>
      <w:r w:rsidR="00EC7E02" w:rsidRPr="00FA399E">
        <w:rPr>
          <w:rFonts w:ascii="Arial" w:hAnsi="Arial" w:cs="Arial"/>
          <w:color w:val="595959" w:themeColor="text1" w:themeTint="A6"/>
          <w:sz w:val="18"/>
          <w:szCs w:val="18"/>
        </w:rPr>
        <w:t>osiguranik ostvaruje pravo na 20</w:t>
      </w:r>
      <w:r w:rsidRPr="00FA399E">
        <w:rPr>
          <w:rFonts w:ascii="Arial" w:hAnsi="Arial" w:cs="Arial"/>
          <w:color w:val="595959" w:themeColor="text1" w:themeTint="A6"/>
          <w:sz w:val="18"/>
          <w:szCs w:val="18"/>
        </w:rPr>
        <w:t xml:space="preserve"> radnih dana očinskog dopusta, a za blizance i više rođene djece </w:t>
      </w:r>
      <w:r w:rsidR="00EC7E02" w:rsidRPr="00FA399E">
        <w:rPr>
          <w:rFonts w:ascii="Arial" w:hAnsi="Arial" w:cs="Arial"/>
          <w:color w:val="595959" w:themeColor="text1" w:themeTint="A6"/>
          <w:sz w:val="18"/>
          <w:szCs w:val="18"/>
        </w:rPr>
        <w:t>30</w:t>
      </w:r>
      <w:r w:rsidRPr="00FA399E">
        <w:rPr>
          <w:rFonts w:ascii="Arial" w:hAnsi="Arial" w:cs="Arial"/>
          <w:color w:val="595959" w:themeColor="text1" w:themeTint="A6"/>
          <w:sz w:val="18"/>
          <w:szCs w:val="18"/>
        </w:rPr>
        <w:t xml:space="preserve"> radnih dana</w:t>
      </w:r>
      <w:r w:rsidR="00EC7E02" w:rsidRPr="00FA399E">
        <w:rPr>
          <w:rFonts w:ascii="Arial" w:hAnsi="Arial" w:cs="Arial"/>
          <w:color w:val="595959" w:themeColor="text1" w:themeTint="A6"/>
          <w:sz w:val="18"/>
          <w:szCs w:val="18"/>
        </w:rPr>
        <w:t xml:space="preserve"> u neprekidnom trajanju</w:t>
      </w:r>
      <w:r w:rsidRPr="00FA399E">
        <w:rPr>
          <w:rFonts w:ascii="Arial" w:hAnsi="Arial" w:cs="Arial"/>
          <w:color w:val="595959" w:themeColor="text1" w:themeTint="A6"/>
          <w:sz w:val="18"/>
          <w:szCs w:val="18"/>
        </w:rPr>
        <w:t>)</w:t>
      </w:r>
    </w:p>
    <w:p w:rsidR="007757B3" w:rsidRPr="00FA399E" w:rsidRDefault="007757B3" w:rsidP="007757B3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7757B3" w:rsidRPr="00FA399E" w:rsidRDefault="007757B3" w:rsidP="007757B3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1A0EBD" w:rsidRPr="00FA399E" w:rsidRDefault="001A0EBD" w:rsidP="007757B3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3827"/>
      </w:tblGrid>
      <w:tr w:rsidR="00FA399E" w:rsidRPr="00FA399E" w:rsidTr="0096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7E6E6" w:themeFill="background2"/>
          </w:tcPr>
          <w:p w:rsidR="001A0EBD" w:rsidRPr="00FA399E" w:rsidRDefault="00EC7E02" w:rsidP="001A0EBD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Datum</w:t>
            </w:r>
          </w:p>
        </w:tc>
        <w:tc>
          <w:tcPr>
            <w:tcW w:w="3827" w:type="dxa"/>
            <w:shd w:val="clear" w:color="auto" w:fill="E7E6E6" w:themeFill="background2"/>
          </w:tcPr>
          <w:p w:rsidR="001A0EBD" w:rsidRPr="00FA399E" w:rsidRDefault="00EC7E02" w:rsidP="005B5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Radni dani</w:t>
            </w:r>
          </w:p>
          <w:p w:rsidR="00EC7E02" w:rsidRPr="00FA399E" w:rsidRDefault="00EC7E02" w:rsidP="005B5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b w:val="0"/>
                <w:color w:val="595959" w:themeColor="text1" w:themeTint="A6"/>
                <w:sz w:val="22"/>
                <w:szCs w:val="22"/>
              </w:rPr>
              <w:t>Označiti</w:t>
            </w: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</w:t>
            </w:r>
            <w:r w:rsidRPr="00FA399E">
              <w:rPr>
                <w:rFonts w:ascii="Arial" w:hAnsi="Arial" w:cs="Arial"/>
                <w:b w:val="0"/>
                <w:color w:val="595959" w:themeColor="text1" w:themeTint="A6"/>
              </w:rPr>
              <w:t>(</w:t>
            </w:r>
            <w:r w:rsidRPr="00FA399E">
              <w:rPr>
                <w:rFonts w:ascii="Segoe UI Symbol" w:hAnsi="Segoe UI Symbol" w:cs="Segoe UI Symbol"/>
                <w:b w:val="0"/>
                <w:color w:val="595959" w:themeColor="text1" w:themeTint="A6"/>
              </w:rPr>
              <w:t>✓</w:t>
            </w:r>
            <w:r w:rsidRPr="00FA399E">
              <w:rPr>
                <w:rFonts w:ascii="Arial" w:hAnsi="Arial" w:cs="Arial"/>
                <w:b w:val="0"/>
                <w:color w:val="595959" w:themeColor="text1" w:themeTint="A6"/>
              </w:rPr>
              <w:t>)</w:t>
            </w: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E7E6E6" w:themeFill="background2"/>
          </w:tcPr>
          <w:p w:rsidR="001A0EBD" w:rsidRPr="00FA399E" w:rsidRDefault="00EC7E02" w:rsidP="00C86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Neradni dani</w:t>
            </w:r>
          </w:p>
          <w:p w:rsidR="00EC7E02" w:rsidRPr="00FA399E" w:rsidRDefault="00EC7E02" w:rsidP="00C86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FA399E">
              <w:rPr>
                <w:rFonts w:ascii="Arial" w:hAnsi="Arial" w:cs="Arial"/>
                <w:b w:val="0"/>
                <w:color w:val="595959" w:themeColor="text1" w:themeTint="A6"/>
                <w:sz w:val="22"/>
                <w:szCs w:val="22"/>
              </w:rPr>
              <w:t>Označiti</w:t>
            </w:r>
            <w:r w:rsidRPr="00FA399E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</w:t>
            </w:r>
            <w:r w:rsidRPr="00FA399E">
              <w:rPr>
                <w:rFonts w:ascii="Arial" w:hAnsi="Arial" w:cs="Arial"/>
                <w:b w:val="0"/>
                <w:color w:val="595959" w:themeColor="text1" w:themeTint="A6"/>
              </w:rPr>
              <w:t>(</w:t>
            </w:r>
            <w:r w:rsidRPr="00FA399E">
              <w:rPr>
                <w:rFonts w:ascii="Segoe UI Symbol" w:hAnsi="Segoe UI Symbol" w:cs="Segoe UI Symbol"/>
                <w:b w:val="0"/>
                <w:color w:val="595959" w:themeColor="text1" w:themeTint="A6"/>
              </w:rPr>
              <w:t>✓</w:t>
            </w:r>
            <w:r w:rsidRPr="00FA399E">
              <w:rPr>
                <w:rFonts w:ascii="Arial" w:hAnsi="Arial" w:cs="Arial"/>
                <w:b w:val="0"/>
                <w:color w:val="595959" w:themeColor="text1" w:themeTint="A6"/>
              </w:rPr>
              <w:t>)</w:t>
            </w: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EC7E02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8687A" w:rsidRPr="00FA399E" w:rsidRDefault="00C8687A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687A" w:rsidRPr="00FA399E" w:rsidRDefault="00C8687A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FA399E" w:rsidRPr="00FA399E" w:rsidTr="009622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622B9" w:rsidRPr="00FA399E" w:rsidRDefault="009622B9" w:rsidP="00C8687A">
            <w:pPr>
              <w:jc w:val="center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</w:tcPr>
          <w:p w:rsidR="009622B9" w:rsidRPr="00FA399E" w:rsidRDefault="009622B9" w:rsidP="00C86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:rsidR="007757B3" w:rsidRPr="00FA399E" w:rsidRDefault="007757B3" w:rsidP="007757B3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9D436F" w:rsidRPr="00FA399E" w:rsidRDefault="009D436F" w:rsidP="009D436F">
      <w:pPr>
        <w:ind w:hanging="142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9D436F" w:rsidRPr="00FA399E" w:rsidRDefault="009D436F" w:rsidP="009D436F">
      <w:pPr>
        <w:ind w:hanging="142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9D436F" w:rsidRPr="00FA399E" w:rsidRDefault="009D436F" w:rsidP="009D436F">
      <w:pPr>
        <w:ind w:hanging="142"/>
        <w:rPr>
          <w:rFonts w:ascii="Arial" w:hAnsi="Arial" w:cs="Arial"/>
          <w:color w:val="595959" w:themeColor="text1" w:themeTint="A6"/>
          <w:sz w:val="20"/>
          <w:szCs w:val="20"/>
        </w:rPr>
      </w:pPr>
      <w:r w:rsidRPr="00FA399E">
        <w:rPr>
          <w:rFonts w:ascii="Arial" w:hAnsi="Arial" w:cs="Arial"/>
          <w:color w:val="595959" w:themeColor="text1" w:themeTint="A6"/>
          <w:sz w:val="22"/>
          <w:szCs w:val="22"/>
        </w:rPr>
        <w:t>U</w:t>
      </w:r>
      <w:r w:rsidRPr="00FA399E">
        <w:rPr>
          <w:rFonts w:ascii="Arial" w:hAnsi="Arial" w:cs="Arial"/>
          <w:color w:val="595959" w:themeColor="text1" w:themeTint="A6"/>
          <w:sz w:val="20"/>
          <w:szCs w:val="20"/>
        </w:rPr>
        <w:t xml:space="preserve"> ____________________, _______________________</w:t>
      </w:r>
    </w:p>
    <w:p w:rsidR="009D436F" w:rsidRPr="00FA399E" w:rsidRDefault="009D436F" w:rsidP="009D436F">
      <w:pPr>
        <w:ind w:firstLine="708"/>
        <w:rPr>
          <w:rFonts w:ascii="Arial" w:hAnsi="Arial" w:cs="Arial"/>
          <w:color w:val="595959" w:themeColor="text1" w:themeTint="A6"/>
          <w:sz w:val="20"/>
          <w:szCs w:val="20"/>
        </w:rPr>
      </w:pPr>
      <w:r w:rsidRPr="00FA399E">
        <w:rPr>
          <w:rFonts w:ascii="Arial" w:hAnsi="Arial" w:cs="Arial"/>
          <w:color w:val="595959" w:themeColor="text1" w:themeTint="A6"/>
          <w:sz w:val="20"/>
          <w:szCs w:val="20"/>
        </w:rPr>
        <w:t>(mjesto)</w:t>
      </w:r>
      <w:r w:rsidRPr="00FA399E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FA399E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FA399E">
        <w:rPr>
          <w:rFonts w:ascii="Arial" w:hAnsi="Arial" w:cs="Arial"/>
          <w:color w:val="595959" w:themeColor="text1" w:themeTint="A6"/>
          <w:sz w:val="20"/>
          <w:szCs w:val="20"/>
        </w:rPr>
        <w:tab/>
        <w:t>(datum)</w:t>
      </w:r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  <w:t>____________________________________</w:t>
      </w:r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ab/>
        <w:t>(odgovorna osoba poslodavca)</w:t>
      </w:r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 xml:space="preserve"> </w:t>
      </w:r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  <w:bookmarkStart w:id="0" w:name="_GoBack"/>
      <w:bookmarkEnd w:id="0"/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</w:p>
    <w:p w:rsidR="009622B9" w:rsidRPr="00FA399E" w:rsidRDefault="009622B9" w:rsidP="009622B9">
      <w:pP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</w:p>
    <w:p w:rsidR="009622B9" w:rsidRPr="00FA399E" w:rsidRDefault="009622B9" w:rsidP="00962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rPr>
          <w:rFonts w:ascii="Arial" w:eastAsiaTheme="minorHAnsi" w:hAnsi="Arial" w:cs="Arial"/>
          <w:i/>
          <w:color w:val="595959" w:themeColor="text1" w:themeTint="A6"/>
          <w:sz w:val="22"/>
          <w:szCs w:val="22"/>
          <w:lang w:eastAsia="en-US"/>
        </w:rPr>
      </w:pPr>
      <w:r w:rsidRPr="00FA399E">
        <w:rPr>
          <w:rFonts w:ascii="Arial" w:eastAsiaTheme="minorHAnsi" w:hAnsi="Arial" w:cs="Arial"/>
          <w:b/>
          <w:color w:val="595959" w:themeColor="text1" w:themeTint="A6"/>
          <w:sz w:val="22"/>
          <w:szCs w:val="22"/>
          <w:lang w:eastAsia="en-US"/>
        </w:rPr>
        <w:t>Napomena:</w:t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 xml:space="preserve"> </w:t>
      </w:r>
      <w:r w:rsidRPr="00FA399E">
        <w:rPr>
          <w:rFonts w:ascii="Arial" w:eastAsiaTheme="minorHAnsi" w:hAnsi="Arial" w:cs="Arial"/>
          <w:i/>
          <w:color w:val="595959" w:themeColor="text1" w:themeTint="A6"/>
          <w:sz w:val="22"/>
          <w:szCs w:val="22"/>
          <w:lang w:eastAsia="en-US"/>
        </w:rPr>
        <w:t xml:space="preserve">Ovaj obrazac nije službena tiskanica Hrvatskog zavoda za zdravstveno osiguranje te služi isključivo kao pomoć osiguranoj osobi prilikom podnošenja zahtjeva u upravnom postupku. </w:t>
      </w:r>
    </w:p>
    <w:p w:rsidR="009622B9" w:rsidRPr="00FA399E" w:rsidRDefault="009622B9" w:rsidP="00962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</w:pPr>
      <w:r w:rsidRPr="00FA399E">
        <w:rPr>
          <w:rFonts w:ascii="Arial" w:eastAsiaTheme="minorHAnsi" w:hAnsi="Arial" w:cs="Arial"/>
          <w:i/>
          <w:color w:val="595959" w:themeColor="text1" w:themeTint="A6"/>
          <w:sz w:val="22"/>
          <w:szCs w:val="22"/>
          <w:lang w:eastAsia="en-US"/>
        </w:rPr>
        <w:t>Svoj zahtjev za pokretanje postupka stranka može neposredno podnijeti javnopravnom tijelu u pisanom obliku ili usmeno na zapisnik, a može takav zahtjev poslati poštom ili dostaviti elektroničkim putem.</w:t>
      </w:r>
      <w:r w:rsidRPr="00FA399E">
        <w:rPr>
          <w:rFonts w:ascii="Arial" w:eastAsiaTheme="minorHAnsi" w:hAnsi="Arial" w:cs="Arial"/>
          <w:color w:val="595959" w:themeColor="text1" w:themeTint="A6"/>
          <w:sz w:val="22"/>
          <w:szCs w:val="22"/>
          <w:lang w:eastAsia="en-US"/>
        </w:rPr>
        <w:t xml:space="preserve"> </w:t>
      </w:r>
    </w:p>
    <w:p w:rsidR="00C8687A" w:rsidRPr="00FA399E" w:rsidRDefault="00C8687A" w:rsidP="009622B9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C8687A" w:rsidRPr="00FA399E" w:rsidSect="00C86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30750"/>
    <w:multiLevelType w:val="hybridMultilevel"/>
    <w:tmpl w:val="04C65D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B3"/>
    <w:rsid w:val="001A0EBD"/>
    <w:rsid w:val="001F02BC"/>
    <w:rsid w:val="002B4196"/>
    <w:rsid w:val="003C1803"/>
    <w:rsid w:val="005B5D31"/>
    <w:rsid w:val="006466C6"/>
    <w:rsid w:val="007757B3"/>
    <w:rsid w:val="009622B9"/>
    <w:rsid w:val="009D436F"/>
    <w:rsid w:val="009F1AB8"/>
    <w:rsid w:val="00A028F1"/>
    <w:rsid w:val="00B6232D"/>
    <w:rsid w:val="00C8687A"/>
    <w:rsid w:val="00D21376"/>
    <w:rsid w:val="00D65ADB"/>
    <w:rsid w:val="00EC7E02"/>
    <w:rsid w:val="00F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3A52-A78B-4066-9C00-1F480546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5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13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376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4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1F02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HZZOSCCM2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Šamec Ankica</dc:creator>
  <cp:keywords/>
  <dc:description/>
  <cp:lastModifiedBy>HZZO</cp:lastModifiedBy>
  <cp:revision>4</cp:revision>
  <cp:lastPrinted>2022-10-04T10:56:00Z</cp:lastPrinted>
  <dcterms:created xsi:type="dcterms:W3CDTF">2025-03-12T13:41:00Z</dcterms:created>
  <dcterms:modified xsi:type="dcterms:W3CDTF">2025-04-15T08:42:00Z</dcterms:modified>
</cp:coreProperties>
</file>